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СООБЩЕНИЕ</w:t>
      </w:r>
      <w:r w:rsidR="00A02109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г. Сергиев Посад, ул. Шлякова, д.32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внеочередного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г. Сергиев Посад, ул. Шлякова, д.32.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Форма проведения собрания: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4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E1739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E17394"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 Г.О. Сергиев Посад, ул. Валовая д.29 офис 102. По будням с 10:00 до 17:00. При предъявлении документа, удостоверяющего личность.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101773" w:rsidRPr="00751041">
        <w:rPr>
          <w:rFonts w:ascii="Arial" w:eastAsia="Times New Roman" w:hAnsi="Arial" w:cs="Arial"/>
          <w:sz w:val="28"/>
          <w:szCs w:val="28"/>
          <w:lang w:val="en-US" w:eastAsia="ru-RU"/>
        </w:rPr>
        <w:t>27.11.2020 10:00:00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101773" w:rsidRPr="002F101C">
        <w:rPr>
          <w:rFonts w:ascii="Arial" w:eastAsia="Times New Roman" w:hAnsi="Arial" w:cs="Arial"/>
          <w:sz w:val="28"/>
          <w:szCs w:val="28"/>
          <w:lang w:val="en-US" w:eastAsia="ru-RU"/>
        </w:rPr>
        <w:t>11.12.2020 10:00:00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 ООО "СТЭК" лицом которое от имени собственников помещений в многоквартирном доме уполномочены на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"СТЭК"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продолжительность голосования по вопросам повестки дня общих собраний в форме заочного голосования с использованием информационной системы ЕИАС ЖКХ Московской области 15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"СТЭК"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порядок приема администратором общих собраний решений собственников помещений в многоквартирном доме с использованием информационной системы ЕИАС ЖКХ МО, а также по вопросам поставленных на голосование на таких общих собраниях собственников помещений в многоквартирных домах в офисе управляющей компании ООО "СТЭК" по адресу: Г.О. Сергиев Посад, ул. Валовая д. 29, офис 102 тел. 8(496) 542-72-29. График приема управляющей компании ООО "СТЭК" с 8-30 до 17-00 (по будням) с 12-00 до 13-00 (обед).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"СТЭК"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порядок приема администратором общих собраний решений собственников помещений в многоквартирном доме с использованием информационной системы ЕИАС ЖКХ МО , а также по вопросам поставленных на голосование на таких общих собранияхсобственников помещений в многоквартирных домах в офисе управляющей компании ООО "СТЭК" по адресу: Г.О. Сергиев Посад, ул. Валовая д.29, офис 102, тел. 8(496)542-72-29. График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приема управляющей компании ООО "СТЭК" с 8-30 до 17-00 (по будням) с 12-00 до 13-00 (обед).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"СТЭК"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 информационную систему ЕИАС ЖКХ Московской области при проведении общего собрания собственников помещений в многоквартирном доме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"СТЭК"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Московская область Г.О. Сергиев Посад, ул. Валовая д.29 офис 102 и информационные стенды ул. Шлякова д.32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По будним дням с 10:00 до 17:00. При предъявлении документа, удостоверяющего личность.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</w:t>
      </w:r>
      <w:r w:rsidRPr="003500D6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Распоряжением Министерства ЖКХ МО от 22.10.2018 N 251-РВ "Об утверждении Порядка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101773" w:rsidRPr="003500D6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101773" w:rsidRPr="00E17394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101773" w:rsidRPr="00E17394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101773" w:rsidRPr="00E1739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101773" w:rsidRDefault="00101773" w:rsidP="0010177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val="en-US" w:eastAsia="ru-RU"/>
        </w:rPr>
      </w:pPr>
      <w:r w:rsidRPr="00E17394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ООО "СТЭК" ОГРН 1105042007190 (дата присвоения 29.11.2010) ИНН 5042115884</w:t>
      </w:r>
    </w:p>
    <w:p w:rsidR="0019597B" w:rsidRDefault="0019597B" w:rsidP="00207F1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5889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71" cy="185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F11" w:rsidRPr="00207F11" w:rsidRDefault="00207F11" w:rsidP="00207F11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</w:t>
      </w:r>
      <w:r w:rsidRPr="00207F11">
        <w:rPr>
          <w:rFonts w:ascii="Arial" w:eastAsia="Times New Roman" w:hAnsi="Arial" w:cs="Arial"/>
          <w:sz w:val="28"/>
          <w:szCs w:val="28"/>
          <w:lang w:eastAsia="ru-RU"/>
        </w:rPr>
        <w:t xml:space="preserve"> мобильное приложение ЕИАС ЖКХ</w:t>
      </w:r>
    </w:p>
    <w:p w:rsidR="00207F11" w:rsidRPr="00D22491" w:rsidRDefault="00207F11" w:rsidP="00207F11">
      <w:pPr>
        <w:jc w:val="center"/>
        <w:rPr>
          <w:lang w:val="en-US"/>
        </w:rPr>
      </w:pPr>
    </w:p>
    <w:sectPr w:rsidR="00207F11" w:rsidRPr="00D22491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773"/>
    <w:rsid w:val="000B1D4C"/>
    <w:rsid w:val="00101773"/>
    <w:rsid w:val="0019597B"/>
    <w:rsid w:val="00207F11"/>
    <w:rsid w:val="00216887"/>
    <w:rsid w:val="002578F8"/>
    <w:rsid w:val="0034763E"/>
    <w:rsid w:val="004439A5"/>
    <w:rsid w:val="004A74B4"/>
    <w:rsid w:val="00571550"/>
    <w:rsid w:val="005825F7"/>
    <w:rsid w:val="005A2783"/>
    <w:rsid w:val="00603851"/>
    <w:rsid w:val="0060793B"/>
    <w:rsid w:val="007060E0"/>
    <w:rsid w:val="007167EA"/>
    <w:rsid w:val="00A02109"/>
    <w:rsid w:val="00A149D1"/>
    <w:rsid w:val="00A5099D"/>
    <w:rsid w:val="00AB37EC"/>
    <w:rsid w:val="00AF10EA"/>
    <w:rsid w:val="00B814CD"/>
    <w:rsid w:val="00BA0759"/>
    <w:rsid w:val="00BF62A0"/>
    <w:rsid w:val="00C42B30"/>
    <w:rsid w:val="00CE6272"/>
    <w:rsid w:val="00D22491"/>
    <w:rsid w:val="00D228D4"/>
    <w:rsid w:val="00D362DE"/>
    <w:rsid w:val="00DD2596"/>
    <w:rsid w:val="00E870A7"/>
    <w:rsid w:val="00ED23D7"/>
    <w:rsid w:val="00F9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Солнышко</cp:lastModifiedBy>
  <cp:revision>2</cp:revision>
  <cp:lastPrinted>2020-11-12T12:57:00Z</cp:lastPrinted>
  <dcterms:created xsi:type="dcterms:W3CDTF">2020-11-12T13:00:00Z</dcterms:created>
  <dcterms:modified xsi:type="dcterms:W3CDTF">2020-11-12T13:00:00Z</dcterms:modified>
</cp:coreProperties>
</file>