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DFE4" w14:textId="77777777" w:rsidR="008A0FC9" w:rsidRDefault="008A0FC9" w:rsidP="00DA2B79">
      <w:pPr>
        <w:pStyle w:val="a8"/>
        <w:shd w:val="clear" w:color="auto" w:fill="FFFFFF"/>
        <w:spacing w:before="0" w:after="0" w:line="343" w:lineRule="atLeast"/>
        <w:jc w:val="center"/>
        <w:rPr>
          <w:rFonts w:cs="Times New Roman"/>
          <w:b/>
          <w:color w:val="auto"/>
          <w:sz w:val="28"/>
          <w:szCs w:val="28"/>
          <w:shd w:val="clear" w:color="auto" w:fill="FFFFFF"/>
        </w:rPr>
      </w:pPr>
      <w:bookmarkStart w:id="0" w:name="_Hlk112976262"/>
      <w:bookmarkStart w:id="1" w:name="_GoBack"/>
      <w:bookmarkEnd w:id="1"/>
    </w:p>
    <w:p w14:paraId="2E2AFA29" w14:textId="77777777" w:rsidR="00D91EC8" w:rsidRDefault="00D91EC8" w:rsidP="00DA2B79">
      <w:pPr>
        <w:pStyle w:val="a8"/>
        <w:shd w:val="clear" w:color="auto" w:fill="FFFFFF"/>
        <w:spacing w:before="0" w:after="0" w:line="343" w:lineRule="atLeast"/>
        <w:jc w:val="center"/>
        <w:rPr>
          <w:rFonts w:cs="Times New Roman"/>
          <w:b/>
          <w:color w:val="auto"/>
          <w:sz w:val="28"/>
          <w:szCs w:val="28"/>
          <w:shd w:val="clear" w:color="auto" w:fill="FFFFFF"/>
        </w:rPr>
      </w:pPr>
    </w:p>
    <w:p w14:paraId="623196DF" w14:textId="4B1212C0" w:rsidR="00997CF6" w:rsidRDefault="009947F3" w:rsidP="00DA2B79">
      <w:pPr>
        <w:pStyle w:val="a8"/>
        <w:shd w:val="clear" w:color="auto" w:fill="FFFFFF"/>
        <w:spacing w:before="0" w:after="0" w:line="343" w:lineRule="atLeast"/>
        <w:jc w:val="center"/>
        <w:rPr>
          <w:rFonts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cs="Times New Roman"/>
          <w:b/>
          <w:color w:val="auto"/>
          <w:sz w:val="28"/>
          <w:szCs w:val="28"/>
          <w:shd w:val="clear" w:color="auto" w:fill="FFFFFF"/>
        </w:rPr>
        <w:t>Э</w:t>
      </w:r>
      <w:r w:rsidR="00EF4645">
        <w:rPr>
          <w:rFonts w:cs="Times New Roman"/>
          <w:b/>
          <w:color w:val="auto"/>
          <w:sz w:val="28"/>
          <w:szCs w:val="28"/>
          <w:shd w:val="clear" w:color="auto" w:fill="FFFFFF"/>
        </w:rPr>
        <w:t>лектронны</w:t>
      </w:r>
      <w:r>
        <w:rPr>
          <w:rFonts w:cs="Times New Roman"/>
          <w:b/>
          <w:color w:val="auto"/>
          <w:sz w:val="28"/>
          <w:szCs w:val="28"/>
          <w:shd w:val="clear" w:color="auto" w:fill="FFFFFF"/>
        </w:rPr>
        <w:t>й</w:t>
      </w:r>
      <w:r w:rsidR="00EF4645"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B8697D">
        <w:rPr>
          <w:rFonts w:cs="Times New Roman"/>
          <w:b/>
          <w:color w:val="auto"/>
          <w:sz w:val="28"/>
          <w:szCs w:val="28"/>
          <w:shd w:val="clear" w:color="auto" w:fill="FFFFFF"/>
        </w:rPr>
        <w:t>счет</w:t>
      </w:r>
      <w:r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 -</w:t>
      </w:r>
      <w:proofErr w:type="gramEnd"/>
      <w:r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вместо бумажного</w:t>
      </w:r>
      <w:r w:rsidR="00EF4645"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 </w:t>
      </w:r>
    </w:p>
    <w:p w14:paraId="5BE64438" w14:textId="086D184B" w:rsidR="008A0FC9" w:rsidRDefault="008A0FC9" w:rsidP="00D91EC8">
      <w:pPr>
        <w:pStyle w:val="a8"/>
        <w:shd w:val="clear" w:color="auto" w:fill="FFFFFF"/>
        <w:spacing w:before="0" w:after="0" w:line="343" w:lineRule="atLeast"/>
        <w:jc w:val="both"/>
        <w:rPr>
          <w:rFonts w:cs="Times New Roman"/>
          <w:b/>
          <w:color w:val="auto"/>
          <w:sz w:val="28"/>
          <w:szCs w:val="28"/>
          <w:shd w:val="clear" w:color="auto" w:fill="FFFFFF"/>
        </w:rPr>
      </w:pPr>
    </w:p>
    <w:p w14:paraId="23236CDE" w14:textId="18B3A73B" w:rsidR="009947F3" w:rsidRPr="009947F3" w:rsidRDefault="009947F3" w:rsidP="00D91E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60" w:line="384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В сентябре те </w:t>
      </w:r>
      <w:r w:rsidR="005052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ж</w:t>
      </w:r>
      <w:r w:rsidR="00EF4645"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и</w:t>
      </w:r>
      <w:r w:rsidR="00EF4645"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 Подмосковья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 – клиенты МосОблЕИРЦ, кто оформил подписку на электронный счет в личном кабинете, получат только </w:t>
      </w:r>
      <w:r w:rsidR="005052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электронн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ую платежку</w:t>
      </w:r>
      <w:r w:rsidR="0056219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 без бумажного дубликата. Если ваш почтовый ящик пуст, значит, квитанция готова в личном кабинете и отправлена на электронную почту. </w:t>
      </w:r>
    </w:p>
    <w:p w14:paraId="0C9B2579" w14:textId="7849AF8E" w:rsidR="00EF4645" w:rsidRPr="00EF4645" w:rsidRDefault="00EF4645" w:rsidP="00562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84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  <w:r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Электронный платёжный документ - точная копия бумажного</w:t>
      </w:r>
      <w:r w:rsidR="0056219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. Он </w:t>
      </w:r>
      <w:r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позволяет оплачивать коммунальные услуги онлайн</w:t>
      </w:r>
      <w:r w:rsidR="0056219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, </w:t>
      </w:r>
      <w:r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не потеряется и не придёт в негодность</w:t>
      </w:r>
      <w:r w:rsidR="0056219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, </w:t>
      </w:r>
      <w:r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доступен для скачивания за любой период.</w:t>
      </w:r>
    </w:p>
    <w:p w14:paraId="36F95951" w14:textId="7091EF2D" w:rsidR="00EF4645" w:rsidRPr="00EF4645" w:rsidRDefault="00EF4645" w:rsidP="004B72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84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  <w:r w:rsidRPr="005D338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/>
        </w:rPr>
        <w:t>Подписку на электронный счёт</w:t>
      </w:r>
      <w:r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 можно оформить </w:t>
      </w:r>
      <w:hyperlink r:id="rId8" w:history="1">
        <w:r w:rsidRPr="00EF4645">
          <w:rPr>
            <w:rFonts w:ascii="Times New Roman" w:eastAsia="Times New Roman" w:hAnsi="Times New Roman" w:cs="Times New Roman"/>
            <w:color w:val="1B3F6E"/>
            <w:sz w:val="24"/>
            <w:szCs w:val="24"/>
            <w:u w:val="single"/>
            <w:bdr w:val="none" w:sz="0" w:space="0" w:color="auto"/>
          </w:rPr>
          <w:t>в личном кабинете</w:t>
        </w:r>
      </w:hyperlink>
      <w:r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 на сайте МосОблЕИРЦ и</w:t>
      </w:r>
      <w:r w:rsidR="00D91E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ли</w:t>
      </w:r>
      <w:r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 в  </w:t>
      </w:r>
      <w:hyperlink r:id="rId9" w:history="1">
        <w:r w:rsidRPr="00EF4645">
          <w:rPr>
            <w:rFonts w:ascii="Times New Roman" w:eastAsia="Times New Roman" w:hAnsi="Times New Roman" w:cs="Times New Roman"/>
            <w:color w:val="1B3F6E"/>
            <w:sz w:val="24"/>
            <w:szCs w:val="24"/>
            <w:u w:val="single"/>
            <w:bdr w:val="none" w:sz="0" w:space="0" w:color="auto"/>
          </w:rPr>
          <w:t>мобильном приложении «МосОблЕИРЦ Онлайн».</w:t>
        </w:r>
      </w:hyperlink>
      <w:r w:rsidRPr="00EF46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 В разделе «Платежи» в настройках нужно выбрать опцию «Получать платёжные документы в электронном виде» и указать адрес электронной почты.</w:t>
      </w:r>
    </w:p>
    <w:p w14:paraId="498424B0" w14:textId="5C1915B3" w:rsidR="00100C4D" w:rsidRDefault="005052CF" w:rsidP="00562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/>
        </w:rPr>
        <w:t xml:space="preserve">        </w:t>
      </w:r>
      <w:r w:rsidR="0056219E" w:rsidRPr="005D3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/>
        </w:rPr>
        <w:t>О</w:t>
      </w:r>
      <w:r w:rsidR="00100C4D" w:rsidRPr="005D3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/>
        </w:rPr>
        <w:t>платить электронный счёт</w:t>
      </w:r>
      <w:r w:rsidR="0056219E"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 xml:space="preserve"> можно  и</w:t>
      </w:r>
      <w:r w:rsidR="00100C4D"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>з электронной почты</w:t>
      </w:r>
      <w:r w:rsidR="0056219E"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 xml:space="preserve"> или в </w:t>
      </w:r>
      <w:hyperlink r:id="rId10" w:history="1">
        <w:r w:rsidR="00100C4D" w:rsidRPr="0056219E">
          <w:rPr>
            <w:rFonts w:ascii="Times New Roman" w:eastAsia="Times New Roman" w:hAnsi="Times New Roman" w:cs="Times New Roman"/>
            <w:bCs/>
            <w:color w:val="1B3F6E"/>
            <w:sz w:val="24"/>
            <w:szCs w:val="24"/>
            <w:u w:val="single"/>
            <w:bdr w:val="none" w:sz="0" w:space="0" w:color="auto"/>
          </w:rPr>
          <w:t>личном кабинете</w:t>
        </w:r>
      </w:hyperlink>
      <w:r w:rsidR="00100C4D"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> </w:t>
      </w:r>
      <w:r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 xml:space="preserve"> на сайте </w:t>
      </w:r>
      <w:r w:rsidR="00100C4D"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 xml:space="preserve">и в мобильном приложении </w:t>
      </w:r>
      <w:r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>«</w:t>
      </w:r>
      <w:r w:rsidR="00100C4D"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>МосОблЕИРЦ</w:t>
      </w:r>
      <w:r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 xml:space="preserve"> Онлайн»</w:t>
      </w:r>
      <w:r w:rsidR="00100C4D" w:rsidRPr="005621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/>
        </w:rPr>
        <w:t>. </w:t>
      </w:r>
    </w:p>
    <w:p w14:paraId="78C524DC" w14:textId="77777777" w:rsidR="0056219E" w:rsidRDefault="0056219E" w:rsidP="00562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60" w:line="384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 xml:space="preserve">Расчетный центр благодарит своих клиентов за то, что они сделали выбор в пользу цифровых сервисов и своим решением внесли вклад в бережное отношение к природе и окружающей среде.   </w:t>
      </w:r>
    </w:p>
    <w:p w14:paraId="496266F8" w14:textId="77777777" w:rsidR="0056219E" w:rsidRPr="0056219E" w:rsidRDefault="0056219E" w:rsidP="00562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</w:p>
    <w:p w14:paraId="6D803EA3" w14:textId="3FCAC4D6" w:rsidR="00100C4D" w:rsidRPr="0056219E" w:rsidRDefault="00100C4D" w:rsidP="005052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60" w:line="384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  <w:r w:rsidRPr="0056219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 </w:t>
      </w:r>
    </w:p>
    <w:p w14:paraId="60EE2666" w14:textId="0665AB78" w:rsidR="004B72A3" w:rsidRPr="00100C4D" w:rsidRDefault="004B72A3" w:rsidP="004B72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60" w:line="384" w:lineRule="atLeast"/>
        <w:ind w:firstLine="567"/>
        <w:contextualSpacing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/>
        </w:rPr>
      </w:pPr>
      <w:r w:rsidRPr="004B72A3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/>
        </w:rPr>
        <w:t>Служба корпоративных коммуникаций МосОблЕИРЦ</w:t>
      </w:r>
    </w:p>
    <w:p w14:paraId="6BEFF716" w14:textId="77777777" w:rsidR="00100C4D" w:rsidRPr="00100C4D" w:rsidRDefault="00100C4D" w:rsidP="00100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6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  <w:r w:rsidRPr="00100C4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 </w:t>
      </w:r>
    </w:p>
    <w:p w14:paraId="6FE6FB34" w14:textId="77777777" w:rsidR="00100C4D" w:rsidRPr="00100C4D" w:rsidRDefault="00100C4D" w:rsidP="00100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6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  <w:r w:rsidRPr="00100C4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 </w:t>
      </w:r>
    </w:p>
    <w:p w14:paraId="3D46ED49" w14:textId="6509E8AD" w:rsidR="00EF4645" w:rsidRPr="00100C4D" w:rsidRDefault="00EF4645" w:rsidP="00100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</w:p>
    <w:bookmarkEnd w:id="0"/>
    <w:p w14:paraId="5C49B216" w14:textId="77777777" w:rsidR="00EF4645" w:rsidRPr="00100C4D" w:rsidRDefault="00EF4645" w:rsidP="00100C4D">
      <w:pPr>
        <w:pStyle w:val="a8"/>
        <w:shd w:val="clear" w:color="auto" w:fill="FFFFFF"/>
        <w:spacing w:before="0" w:after="0" w:line="343" w:lineRule="atLeast"/>
        <w:jc w:val="both"/>
        <w:rPr>
          <w:rFonts w:cs="Times New Roman"/>
          <w:b/>
          <w:color w:val="auto"/>
          <w:sz w:val="28"/>
          <w:szCs w:val="28"/>
          <w:shd w:val="clear" w:color="auto" w:fill="FFFFFF"/>
        </w:rPr>
      </w:pPr>
    </w:p>
    <w:sectPr w:rsidR="00EF4645" w:rsidRPr="00100C4D" w:rsidSect="00A07064">
      <w:headerReference w:type="default" r:id="rId11"/>
      <w:pgSz w:w="11906" w:h="16838"/>
      <w:pgMar w:top="1758" w:right="567" w:bottom="1134" w:left="1361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5B9A7" w14:textId="77777777" w:rsidR="00024800" w:rsidRDefault="00024800" w:rsidP="001E1B6B">
      <w:pPr>
        <w:spacing w:after="0" w:line="240" w:lineRule="auto"/>
      </w:pPr>
      <w:r>
        <w:separator/>
      </w:r>
    </w:p>
  </w:endnote>
  <w:endnote w:type="continuationSeparator" w:id="0">
    <w:p w14:paraId="3E6FF83F" w14:textId="77777777" w:rsidR="00024800" w:rsidRDefault="00024800" w:rsidP="001E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25DAB" w14:textId="77777777" w:rsidR="00024800" w:rsidRDefault="00024800" w:rsidP="001E1B6B">
      <w:pPr>
        <w:spacing w:after="0" w:line="240" w:lineRule="auto"/>
      </w:pPr>
      <w:r>
        <w:separator/>
      </w:r>
    </w:p>
  </w:footnote>
  <w:footnote w:type="continuationSeparator" w:id="0">
    <w:p w14:paraId="02A36AE9" w14:textId="77777777" w:rsidR="00024800" w:rsidRDefault="00024800" w:rsidP="001E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A12E" w14:textId="60B301ED" w:rsidR="003116EE" w:rsidRPr="003116EE" w:rsidRDefault="00A07064" w:rsidP="003116EE">
    <w:pPr>
      <w:pStyle w:val="a3"/>
      <w:tabs>
        <w:tab w:val="clear" w:pos="4677"/>
      </w:tabs>
      <w:spacing w:after="100"/>
      <w:rPr>
        <w:rFonts w:ascii="Arial" w:hAnsi="Arial" w:cs="Arial"/>
        <w:b/>
        <w:color w:val="004980"/>
        <w:sz w:val="16"/>
        <w:szCs w:val="16"/>
      </w:rPr>
    </w:pPr>
    <w:r>
      <w:rPr>
        <w:rFonts w:ascii="Arial" w:hAnsi="Arial" w:cs="Arial"/>
        <w:b/>
        <w:noProof/>
        <w:color w:val="004980"/>
        <w:sz w:val="16"/>
        <w:szCs w:val="16"/>
      </w:rPr>
      <w:drawing>
        <wp:anchor distT="0" distB="0" distL="114300" distR="114300" simplePos="0" relativeHeight="251658240" behindDoc="1" locked="0" layoutInCell="1" allowOverlap="1" wp14:anchorId="3D115834" wp14:editId="22B587DF">
          <wp:simplePos x="0" y="0"/>
          <wp:positionH relativeFrom="column">
            <wp:posOffset>735965</wp:posOffset>
          </wp:positionH>
          <wp:positionV relativeFrom="page">
            <wp:posOffset>-190500</wp:posOffset>
          </wp:positionV>
          <wp:extent cx="4476750" cy="1447800"/>
          <wp:effectExtent l="0" t="0" r="0" b="0"/>
          <wp:wrapTight wrapText="bothSides">
            <wp:wrapPolygon edited="0">
              <wp:start x="3585" y="3695"/>
              <wp:lineTo x="2390" y="7105"/>
              <wp:lineTo x="2390" y="7389"/>
              <wp:lineTo x="2941" y="8811"/>
              <wp:lineTo x="2666" y="13358"/>
              <wp:lineTo x="1930" y="15916"/>
              <wp:lineTo x="2114" y="16484"/>
              <wp:lineTo x="5607" y="17621"/>
              <wp:lineTo x="6250" y="17621"/>
              <wp:lineTo x="10203" y="13926"/>
              <wp:lineTo x="10203" y="13358"/>
              <wp:lineTo x="19394" y="11937"/>
              <wp:lineTo x="19394" y="9379"/>
              <wp:lineTo x="11030" y="8811"/>
              <wp:lineTo x="11122" y="7674"/>
              <wp:lineTo x="6618" y="4832"/>
              <wp:lineTo x="4412" y="3695"/>
              <wp:lineTo x="3585" y="3695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872"/>
    <w:multiLevelType w:val="hybridMultilevel"/>
    <w:tmpl w:val="C8CCF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A27D82"/>
    <w:multiLevelType w:val="hybridMultilevel"/>
    <w:tmpl w:val="80F80AAA"/>
    <w:lvl w:ilvl="0" w:tplc="6A1C4EAC">
      <w:numFmt w:val="bullet"/>
      <w:lvlText w:val="·"/>
      <w:lvlJc w:val="left"/>
      <w:pPr>
        <w:ind w:left="1369" w:hanging="6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5C77D22"/>
    <w:multiLevelType w:val="multilevel"/>
    <w:tmpl w:val="83DE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513D1"/>
    <w:multiLevelType w:val="multilevel"/>
    <w:tmpl w:val="D910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122B8"/>
    <w:multiLevelType w:val="multilevel"/>
    <w:tmpl w:val="6EC6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D19AC"/>
    <w:multiLevelType w:val="hybridMultilevel"/>
    <w:tmpl w:val="6710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F7949"/>
    <w:multiLevelType w:val="hybridMultilevel"/>
    <w:tmpl w:val="5E069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BB6375"/>
    <w:multiLevelType w:val="multilevel"/>
    <w:tmpl w:val="710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7C37F9"/>
    <w:multiLevelType w:val="hybridMultilevel"/>
    <w:tmpl w:val="F4F0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1E81"/>
    <w:multiLevelType w:val="hybridMultilevel"/>
    <w:tmpl w:val="2EB6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6B"/>
    <w:rsid w:val="00010189"/>
    <w:rsid w:val="00024800"/>
    <w:rsid w:val="00053FCB"/>
    <w:rsid w:val="000603A7"/>
    <w:rsid w:val="00074999"/>
    <w:rsid w:val="00081063"/>
    <w:rsid w:val="000A18B5"/>
    <w:rsid w:val="000A6DCF"/>
    <w:rsid w:val="000C1F5B"/>
    <w:rsid w:val="000C6DF9"/>
    <w:rsid w:val="000D3204"/>
    <w:rsid w:val="000E3933"/>
    <w:rsid w:val="000E3D60"/>
    <w:rsid w:val="000F105F"/>
    <w:rsid w:val="00100C4D"/>
    <w:rsid w:val="001023A7"/>
    <w:rsid w:val="00106B83"/>
    <w:rsid w:val="00174762"/>
    <w:rsid w:val="001C78E7"/>
    <w:rsid w:val="001D403E"/>
    <w:rsid w:val="001E1B6B"/>
    <w:rsid w:val="001E6654"/>
    <w:rsid w:val="0022354C"/>
    <w:rsid w:val="0023206F"/>
    <w:rsid w:val="002329FF"/>
    <w:rsid w:val="00233D9D"/>
    <w:rsid w:val="002370DA"/>
    <w:rsid w:val="002A42B8"/>
    <w:rsid w:val="002C78EB"/>
    <w:rsid w:val="002E41FE"/>
    <w:rsid w:val="002E4CFD"/>
    <w:rsid w:val="003116EE"/>
    <w:rsid w:val="00363A19"/>
    <w:rsid w:val="00363C2B"/>
    <w:rsid w:val="003768F2"/>
    <w:rsid w:val="0037690E"/>
    <w:rsid w:val="003B144C"/>
    <w:rsid w:val="00413B19"/>
    <w:rsid w:val="00415228"/>
    <w:rsid w:val="0042707D"/>
    <w:rsid w:val="00434119"/>
    <w:rsid w:val="00443A4A"/>
    <w:rsid w:val="0044483F"/>
    <w:rsid w:val="00454A02"/>
    <w:rsid w:val="004701BB"/>
    <w:rsid w:val="00476791"/>
    <w:rsid w:val="00484753"/>
    <w:rsid w:val="00492712"/>
    <w:rsid w:val="00492FA1"/>
    <w:rsid w:val="004A71ED"/>
    <w:rsid w:val="004B72A3"/>
    <w:rsid w:val="004C7278"/>
    <w:rsid w:val="005052CF"/>
    <w:rsid w:val="00510D58"/>
    <w:rsid w:val="00540B19"/>
    <w:rsid w:val="00547B12"/>
    <w:rsid w:val="0056219E"/>
    <w:rsid w:val="00566F47"/>
    <w:rsid w:val="005927C9"/>
    <w:rsid w:val="005962ED"/>
    <w:rsid w:val="005B0745"/>
    <w:rsid w:val="005D338D"/>
    <w:rsid w:val="005F6F90"/>
    <w:rsid w:val="006110ED"/>
    <w:rsid w:val="00644184"/>
    <w:rsid w:val="00661EBE"/>
    <w:rsid w:val="00674346"/>
    <w:rsid w:val="0069261A"/>
    <w:rsid w:val="006D63D3"/>
    <w:rsid w:val="00717C46"/>
    <w:rsid w:val="00724044"/>
    <w:rsid w:val="00724C88"/>
    <w:rsid w:val="00750C44"/>
    <w:rsid w:val="007608F7"/>
    <w:rsid w:val="007928AA"/>
    <w:rsid w:val="00792934"/>
    <w:rsid w:val="007C029D"/>
    <w:rsid w:val="007C6E6B"/>
    <w:rsid w:val="007D3A80"/>
    <w:rsid w:val="00822490"/>
    <w:rsid w:val="00846405"/>
    <w:rsid w:val="008A0FC9"/>
    <w:rsid w:val="008F42BB"/>
    <w:rsid w:val="008F4DA3"/>
    <w:rsid w:val="00914401"/>
    <w:rsid w:val="009505EC"/>
    <w:rsid w:val="009573D4"/>
    <w:rsid w:val="0095796C"/>
    <w:rsid w:val="009771C0"/>
    <w:rsid w:val="009947F3"/>
    <w:rsid w:val="00997CF6"/>
    <w:rsid w:val="009A59FA"/>
    <w:rsid w:val="009C4B53"/>
    <w:rsid w:val="009F3202"/>
    <w:rsid w:val="009F51F4"/>
    <w:rsid w:val="00A00BB3"/>
    <w:rsid w:val="00A07064"/>
    <w:rsid w:val="00A076DE"/>
    <w:rsid w:val="00A275D0"/>
    <w:rsid w:val="00A31166"/>
    <w:rsid w:val="00A54AB8"/>
    <w:rsid w:val="00A644BC"/>
    <w:rsid w:val="00A76B42"/>
    <w:rsid w:val="00A96D9F"/>
    <w:rsid w:val="00AB6924"/>
    <w:rsid w:val="00AE1C68"/>
    <w:rsid w:val="00AF4D7F"/>
    <w:rsid w:val="00B30028"/>
    <w:rsid w:val="00B33418"/>
    <w:rsid w:val="00B43DA2"/>
    <w:rsid w:val="00B76E19"/>
    <w:rsid w:val="00B8697D"/>
    <w:rsid w:val="00BA47E8"/>
    <w:rsid w:val="00BA5934"/>
    <w:rsid w:val="00BE022A"/>
    <w:rsid w:val="00BE57F7"/>
    <w:rsid w:val="00BF3279"/>
    <w:rsid w:val="00BF6842"/>
    <w:rsid w:val="00C129C8"/>
    <w:rsid w:val="00C160C3"/>
    <w:rsid w:val="00C618D5"/>
    <w:rsid w:val="00C92B49"/>
    <w:rsid w:val="00CA3D9E"/>
    <w:rsid w:val="00CE097D"/>
    <w:rsid w:val="00CE3670"/>
    <w:rsid w:val="00D30ECE"/>
    <w:rsid w:val="00D55AB7"/>
    <w:rsid w:val="00D77EEF"/>
    <w:rsid w:val="00D83AE9"/>
    <w:rsid w:val="00D84C7C"/>
    <w:rsid w:val="00D91EC8"/>
    <w:rsid w:val="00DA2B79"/>
    <w:rsid w:val="00DE22F1"/>
    <w:rsid w:val="00DE2FD3"/>
    <w:rsid w:val="00DE5608"/>
    <w:rsid w:val="00DF2A63"/>
    <w:rsid w:val="00E20422"/>
    <w:rsid w:val="00E207E6"/>
    <w:rsid w:val="00E42438"/>
    <w:rsid w:val="00E57727"/>
    <w:rsid w:val="00E6219E"/>
    <w:rsid w:val="00E67874"/>
    <w:rsid w:val="00E94B83"/>
    <w:rsid w:val="00EA6349"/>
    <w:rsid w:val="00EB23C7"/>
    <w:rsid w:val="00EB6F03"/>
    <w:rsid w:val="00EF348C"/>
    <w:rsid w:val="00EF4402"/>
    <w:rsid w:val="00EF4645"/>
    <w:rsid w:val="00F05F3B"/>
    <w:rsid w:val="00F22988"/>
    <w:rsid w:val="00F7165F"/>
    <w:rsid w:val="00F87423"/>
    <w:rsid w:val="00F96FCB"/>
    <w:rsid w:val="00FB6467"/>
    <w:rsid w:val="00FC6970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35B35"/>
  <w15:docId w15:val="{41A24EB4-5636-4F57-90BA-099FF0B6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116E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B6B"/>
  </w:style>
  <w:style w:type="paragraph" w:styleId="a5">
    <w:name w:val="footer"/>
    <w:basedOn w:val="a"/>
    <w:link w:val="a6"/>
    <w:uiPriority w:val="99"/>
    <w:unhideWhenUsed/>
    <w:rsid w:val="001E1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B6B"/>
  </w:style>
  <w:style w:type="character" w:styleId="a7">
    <w:name w:val="Hyperlink"/>
    <w:rsid w:val="00DA2B79"/>
    <w:rPr>
      <w:u w:val="single"/>
    </w:rPr>
  </w:style>
  <w:style w:type="paragraph" w:styleId="a8">
    <w:name w:val="Normal (Web)"/>
    <w:uiPriority w:val="99"/>
    <w:rsid w:val="00DA2B7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typographytextghmds">
    <w:name w:val="typography_text__ghmds"/>
    <w:basedOn w:val="a"/>
    <w:rsid w:val="00717C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9">
    <w:name w:val="List Paragraph"/>
    <w:basedOn w:val="a"/>
    <w:uiPriority w:val="34"/>
    <w:qFormat/>
    <w:rsid w:val="00F87423"/>
    <w:pPr>
      <w:ind w:left="720"/>
      <w:contextualSpacing/>
    </w:pPr>
  </w:style>
  <w:style w:type="paragraph" w:styleId="aa">
    <w:name w:val="No Spacing"/>
    <w:uiPriority w:val="1"/>
    <w:qFormat/>
    <w:rsid w:val="00F87423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1E66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665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6654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66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6654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E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6654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character" w:styleId="af2">
    <w:name w:val="FollowedHyperlink"/>
    <w:basedOn w:val="a0"/>
    <w:uiPriority w:val="99"/>
    <w:semiHidden/>
    <w:unhideWhenUsed/>
    <w:rsid w:val="00A96D9F"/>
    <w:rPr>
      <w:color w:val="954F72" w:themeColor="followedHyperlink"/>
      <w:u w:val="single"/>
    </w:rPr>
  </w:style>
  <w:style w:type="character" w:customStyle="1" w:styleId="discussion-id-5ef5d6cd-b949-417d-abaa-022b2714bb20">
    <w:name w:val="discussion-id-5ef5d6cd-b949-417d-abaa-022b2714bb20"/>
    <w:basedOn w:val="a0"/>
    <w:rsid w:val="00EF4402"/>
  </w:style>
  <w:style w:type="character" w:customStyle="1" w:styleId="notion-enable-hover">
    <w:name w:val="notion-enable-hover"/>
    <w:basedOn w:val="a0"/>
    <w:rsid w:val="00EF4402"/>
  </w:style>
  <w:style w:type="character" w:customStyle="1" w:styleId="1">
    <w:name w:val="Неразрешенное упоминание1"/>
    <w:basedOn w:val="a0"/>
    <w:uiPriority w:val="99"/>
    <w:semiHidden/>
    <w:unhideWhenUsed/>
    <w:rsid w:val="00CE097D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207E6"/>
    <w:rPr>
      <w:color w:val="605E5C"/>
      <w:shd w:val="clear" w:color="auto" w:fill="E1DFDD"/>
    </w:rPr>
  </w:style>
  <w:style w:type="character" w:customStyle="1" w:styleId="xxxapple-converted-space">
    <w:name w:val="x_xxapple-converted-space"/>
    <w:basedOn w:val="a0"/>
    <w:rsid w:val="00492712"/>
  </w:style>
  <w:style w:type="character" w:styleId="af3">
    <w:name w:val="Strong"/>
    <w:basedOn w:val="a0"/>
    <w:uiPriority w:val="22"/>
    <w:qFormat/>
    <w:rsid w:val="00B43DA2"/>
    <w:rPr>
      <w:b/>
      <w:bCs/>
    </w:rPr>
  </w:style>
  <w:style w:type="character" w:styleId="af4">
    <w:name w:val="Emphasis"/>
    <w:basedOn w:val="a0"/>
    <w:uiPriority w:val="20"/>
    <w:qFormat/>
    <w:rsid w:val="00B43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542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jkdmaud0d.xn--p1ai/preimushchestva-lichnogo-kabine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xn--90aijkdmaud0d.xn--p1ai/preimushchestva-lichnogo-kabine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90aijkdmaud0d.xn--p1ai/qrep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D699-5DFE-4D36-B390-3B44EB81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Лиза</cp:lastModifiedBy>
  <cp:revision>2</cp:revision>
  <dcterms:created xsi:type="dcterms:W3CDTF">2023-08-29T13:41:00Z</dcterms:created>
  <dcterms:modified xsi:type="dcterms:W3CDTF">2023-08-29T13:41:00Z</dcterms:modified>
</cp:coreProperties>
</file>